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B9E3" w14:textId="77777777" w:rsidR="000A05FF" w:rsidRDefault="00000000">
      <w:pPr>
        <w:spacing w:after="69" w:line="259" w:lineRule="auto"/>
        <w:ind w:left="2" w:right="0" w:firstLine="0"/>
      </w:pPr>
      <w:r>
        <w:rPr>
          <w:rFonts w:cs="Calibri"/>
          <w:b/>
        </w:rPr>
        <w:t xml:space="preserve"> </w:t>
      </w:r>
    </w:p>
    <w:p w14:paraId="63F91D7E" w14:textId="7495B98A" w:rsidR="000A05FF" w:rsidRDefault="003E366B">
      <w:pPr>
        <w:spacing w:after="0" w:line="259" w:lineRule="auto"/>
        <w:ind w:left="0" w:right="7" w:firstLine="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GIANNA ELLISON</w:t>
      </w:r>
    </w:p>
    <w:p w14:paraId="3A3F8C3F" w14:textId="54661A48" w:rsidR="000A05FF" w:rsidRDefault="003E366B" w:rsidP="003E366B">
      <w:pPr>
        <w:spacing w:after="0" w:line="259" w:lineRule="auto"/>
        <w:ind w:left="0" w:firstLine="0"/>
        <w:jc w:val="center"/>
      </w:pPr>
      <w:r>
        <w:t xml:space="preserve">Pittsburgh, PA </w:t>
      </w:r>
      <w:r>
        <w:rPr>
          <w:rFonts w:cs="Calibri"/>
          <w:b/>
        </w:rPr>
        <w:t xml:space="preserve">• </w:t>
      </w:r>
      <w:r>
        <w:t xml:space="preserve">412-303-5800 </w:t>
      </w:r>
      <w:r>
        <w:rPr>
          <w:rFonts w:cs="Calibri"/>
          <w:b/>
        </w:rPr>
        <w:t xml:space="preserve">• </w:t>
      </w:r>
      <w:hyperlink r:id="rId5" w:history="1">
        <w:r w:rsidRPr="003E366B">
          <w:rPr>
            <w:rStyle w:val="Hyperlink"/>
            <w:rFonts w:cs="Calibri"/>
            <w:b/>
          </w:rPr>
          <w:t>glelliso@syr.edu</w:t>
        </w:r>
      </w:hyperlink>
      <w:r w:rsidR="008F48D0">
        <w:rPr>
          <w:rStyle w:val="Hyperlink"/>
          <w:rFonts w:cs="Calibri"/>
          <w:b/>
        </w:rPr>
        <w:t xml:space="preserve"> </w:t>
      </w:r>
      <w:r w:rsidR="008F48D0">
        <w:rPr>
          <w:rFonts w:cs="Calibri"/>
          <w:b/>
        </w:rPr>
        <w:t xml:space="preserve">• </w:t>
      </w:r>
      <w:hyperlink r:id="rId6" w:history="1">
        <w:r w:rsidR="008F48D0" w:rsidRPr="008F48D0">
          <w:rPr>
            <w:rStyle w:val="Hyperlink"/>
            <w:rFonts w:cs="Calibri"/>
            <w:b/>
          </w:rPr>
          <w:t>LinkedIn</w:t>
        </w:r>
      </w:hyperlink>
    </w:p>
    <w:p w14:paraId="5BA3DD8F" w14:textId="7D1E2B89" w:rsidR="000A05FF" w:rsidRDefault="00000000" w:rsidP="009D776D">
      <w:pPr>
        <w:spacing w:after="0" w:line="259" w:lineRule="auto"/>
        <w:ind w:left="48" w:right="0" w:firstLine="0"/>
        <w:jc w:val="center"/>
      </w:pPr>
      <w:r>
        <w:rPr>
          <w:rFonts w:cs="Calibri"/>
          <w:b/>
        </w:rPr>
        <w:t xml:space="preserve"> </w:t>
      </w:r>
    </w:p>
    <w:p w14:paraId="088A6330" w14:textId="00F63F23" w:rsidR="003E366B" w:rsidRDefault="00000000" w:rsidP="009D776D">
      <w:pPr>
        <w:pStyle w:val="Heading1"/>
        <w:ind w:left="-3"/>
        <w:rPr>
          <w:szCs w:val="28"/>
        </w:rPr>
      </w:pPr>
      <w:r w:rsidRPr="003E366B">
        <w:rPr>
          <w:szCs w:val="28"/>
        </w:rPr>
        <w:t>EXPERIENCE</w:t>
      </w:r>
      <w:r w:rsidR="00475FEB">
        <w:rPr>
          <w:szCs w:val="28"/>
        </w:rPr>
        <w:t xml:space="preserve"> </w:t>
      </w:r>
    </w:p>
    <w:p w14:paraId="057AD0BB" w14:textId="77777777" w:rsidR="009D776D" w:rsidRPr="009D776D" w:rsidRDefault="009D776D" w:rsidP="009D776D">
      <w:pPr>
        <w:rPr>
          <w:lang w:val="en-US" w:eastAsia="en-US"/>
        </w:rPr>
      </w:pPr>
    </w:p>
    <w:p w14:paraId="4AE770A6" w14:textId="10EB478A" w:rsidR="003E366B" w:rsidRDefault="003E366B">
      <w:pPr>
        <w:spacing w:after="0" w:line="239" w:lineRule="auto"/>
        <w:ind w:left="-3" w:right="-13"/>
        <w:jc w:val="both"/>
        <w:rPr>
          <w:rFonts w:cs="Calibri"/>
          <w:b/>
        </w:rPr>
      </w:pPr>
      <w:r>
        <w:rPr>
          <w:rFonts w:cs="Calibri"/>
          <w:b/>
        </w:rPr>
        <w:t xml:space="preserve">Social Media Intern, </w:t>
      </w:r>
      <w:r w:rsidRPr="003E366B">
        <w:rPr>
          <w:rFonts w:cs="Calibri"/>
          <w:b/>
        </w:rPr>
        <w:t>WVU University Relation</w:t>
      </w:r>
      <w:r>
        <w:rPr>
          <w:rFonts w:cs="Calibri"/>
          <w:b/>
        </w:rPr>
        <w:t>s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Morgantown, WV                              May 2022 – May 2023</w:t>
      </w:r>
    </w:p>
    <w:p w14:paraId="6FA7B258" w14:textId="6CCD8B87" w:rsidR="000A05FF" w:rsidRPr="00742A91" w:rsidRDefault="00DE14E2">
      <w:pPr>
        <w:spacing w:after="0" w:line="239" w:lineRule="auto"/>
        <w:ind w:left="-3" w:right="-13"/>
        <w:jc w:val="both"/>
        <w:rPr>
          <w:szCs w:val="22"/>
        </w:rPr>
      </w:pPr>
      <w:r w:rsidRPr="00742A91">
        <w:rPr>
          <w:szCs w:val="22"/>
        </w:rPr>
        <w:t xml:space="preserve">Captured compelling photographs and video footage at live events </w:t>
      </w:r>
      <w:r w:rsidRPr="00742A91">
        <w:rPr>
          <w:rFonts w:cs="Calibri"/>
          <w:b/>
          <w:szCs w:val="22"/>
        </w:rPr>
        <w:t>•</w:t>
      </w:r>
      <w:r>
        <w:rPr>
          <w:rFonts w:cs="Calibri"/>
          <w:b/>
          <w:szCs w:val="22"/>
        </w:rPr>
        <w:t xml:space="preserve"> </w:t>
      </w:r>
      <w:r w:rsidR="00C65C84" w:rsidRPr="00742A91">
        <w:rPr>
          <w:szCs w:val="22"/>
        </w:rPr>
        <w:t>Developed and curated engaging multimedia content for key social media platforms including TikTok, Instagram, YouTube, and Twitter</w:t>
      </w:r>
      <w:r w:rsidR="00501478">
        <w:rPr>
          <w:szCs w:val="22"/>
        </w:rPr>
        <w:t xml:space="preserve"> </w:t>
      </w:r>
      <w:r w:rsidR="00C65C84" w:rsidRPr="00742A91">
        <w:rPr>
          <w:rFonts w:cs="Calibri"/>
          <w:b/>
          <w:szCs w:val="22"/>
        </w:rPr>
        <w:t xml:space="preserve">• </w:t>
      </w:r>
      <w:r w:rsidR="00C65C84" w:rsidRPr="00742A91">
        <w:rPr>
          <w:szCs w:val="22"/>
        </w:rPr>
        <w:t>Leveraged advanced proficiency in Adobe Creative Suite to produce</w:t>
      </w:r>
      <w:r w:rsidR="007675E7">
        <w:rPr>
          <w:szCs w:val="22"/>
        </w:rPr>
        <w:t xml:space="preserve"> </w:t>
      </w:r>
      <w:r w:rsidR="00C65C84" w:rsidRPr="00742A91">
        <w:rPr>
          <w:szCs w:val="22"/>
        </w:rPr>
        <w:t>graphics and meticulously edited photo and video content, driving brand consistency and recognition across digital channels</w:t>
      </w:r>
      <w:r w:rsidR="00501478">
        <w:rPr>
          <w:szCs w:val="22"/>
        </w:rPr>
        <w:t xml:space="preserve"> </w:t>
      </w:r>
      <w:r w:rsidR="00501478" w:rsidRPr="00742A91">
        <w:rPr>
          <w:rFonts w:cs="Calibri"/>
          <w:b/>
          <w:szCs w:val="22"/>
        </w:rPr>
        <w:t>•</w:t>
      </w:r>
      <w:r w:rsidR="00501478">
        <w:rPr>
          <w:szCs w:val="22"/>
        </w:rPr>
        <w:t xml:space="preserve"> S</w:t>
      </w:r>
      <w:r w:rsidR="00501478" w:rsidRPr="00742A91">
        <w:rPr>
          <w:szCs w:val="22"/>
        </w:rPr>
        <w:t>ignificantly enhanc</w:t>
      </w:r>
      <w:r w:rsidR="00501478">
        <w:rPr>
          <w:szCs w:val="22"/>
        </w:rPr>
        <w:t>ed</w:t>
      </w:r>
      <w:r w:rsidR="00501478" w:rsidRPr="00742A91">
        <w:rPr>
          <w:szCs w:val="22"/>
        </w:rPr>
        <w:t xml:space="preserve"> online presence with 31% growth in TikTok followers over six months and achieving an average of 256K views per post</w:t>
      </w:r>
    </w:p>
    <w:p w14:paraId="0F71CCFD" w14:textId="77777777" w:rsidR="000A05FF" w:rsidRDefault="00000000">
      <w:pPr>
        <w:spacing w:after="0" w:line="259" w:lineRule="auto"/>
        <w:ind w:left="2" w:right="0" w:firstLine="0"/>
      </w:pPr>
      <w:r>
        <w:t xml:space="preserve"> </w:t>
      </w:r>
    </w:p>
    <w:p w14:paraId="286FEDF0" w14:textId="76A2B56B" w:rsidR="00C06F8F" w:rsidRDefault="00C06F8F">
      <w:pPr>
        <w:spacing w:after="0" w:line="239" w:lineRule="auto"/>
        <w:ind w:left="-3" w:right="-13"/>
        <w:jc w:val="both"/>
        <w:rPr>
          <w:rFonts w:cs="Calibri"/>
          <w:b/>
        </w:rPr>
      </w:pPr>
      <w:r>
        <w:rPr>
          <w:rFonts w:cs="Calibri"/>
          <w:b/>
        </w:rPr>
        <w:t>Video Production Intern, Steady State Media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Pittsburgh, PA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  May 2021 – July 2021</w:t>
      </w:r>
    </w:p>
    <w:p w14:paraId="1BD1B27F" w14:textId="7155DBD1" w:rsidR="000A05FF" w:rsidRDefault="00E652E4">
      <w:pPr>
        <w:spacing w:after="0" w:line="239" w:lineRule="auto"/>
        <w:ind w:left="-3" w:right="-13"/>
        <w:jc w:val="both"/>
      </w:pPr>
      <w:r w:rsidRPr="00E652E4">
        <w:t xml:space="preserve">Conceptualized and produced content for key social media channels, including TikTok and Instagram, </w:t>
      </w:r>
      <w:r w:rsidR="00807B1A" w:rsidRPr="00B86ECE">
        <w:rPr>
          <w:rFonts w:cs="Calibri"/>
          <w:bCs/>
        </w:rPr>
        <w:t>garner</w:t>
      </w:r>
      <w:r w:rsidR="00807B1A">
        <w:rPr>
          <w:rFonts w:cs="Calibri"/>
          <w:bCs/>
        </w:rPr>
        <w:t>ing</w:t>
      </w:r>
      <w:r w:rsidR="00807B1A" w:rsidRPr="00B86ECE">
        <w:rPr>
          <w:rFonts w:cs="Calibri"/>
          <w:bCs/>
        </w:rPr>
        <w:t xml:space="preserve"> nearly 1</w:t>
      </w:r>
      <w:r w:rsidR="002405C0">
        <w:rPr>
          <w:rFonts w:cs="Calibri"/>
          <w:bCs/>
        </w:rPr>
        <w:t>M</w:t>
      </w:r>
      <w:r w:rsidR="00807B1A" w:rsidRPr="00B86ECE">
        <w:rPr>
          <w:rFonts w:cs="Calibri"/>
          <w:bCs/>
        </w:rPr>
        <w:t xml:space="preserve"> </w:t>
      </w:r>
      <w:r w:rsidR="00807B1A">
        <w:rPr>
          <w:rFonts w:cs="Calibri"/>
          <w:bCs/>
        </w:rPr>
        <w:t xml:space="preserve">video </w:t>
      </w:r>
      <w:r w:rsidR="00807B1A" w:rsidRPr="00B86ECE">
        <w:rPr>
          <w:rFonts w:cs="Calibri"/>
          <w:bCs/>
        </w:rPr>
        <w:t>likes and attract</w:t>
      </w:r>
      <w:r w:rsidR="00807B1A">
        <w:rPr>
          <w:rFonts w:cs="Calibri"/>
          <w:bCs/>
        </w:rPr>
        <w:t>ing</w:t>
      </w:r>
      <w:r w:rsidR="00807B1A" w:rsidRPr="00B86ECE">
        <w:rPr>
          <w:rFonts w:cs="Calibri"/>
          <w:bCs/>
        </w:rPr>
        <w:t xml:space="preserve"> over 21</w:t>
      </w:r>
      <w:r w:rsidR="00807B1A">
        <w:rPr>
          <w:rFonts w:cs="Calibri"/>
          <w:bCs/>
        </w:rPr>
        <w:t>K</w:t>
      </w:r>
      <w:r w:rsidR="00807B1A" w:rsidRPr="00B86ECE">
        <w:rPr>
          <w:rFonts w:cs="Calibri"/>
          <w:bCs/>
        </w:rPr>
        <w:t xml:space="preserve"> new followers, significantly amplifying the client's digital presence</w:t>
      </w:r>
      <w:r w:rsidR="00807B1A" w:rsidRPr="00E652E4">
        <w:t xml:space="preserve"> </w:t>
      </w:r>
      <w:r w:rsidR="00B86ECE" w:rsidRPr="00E652E4">
        <w:rPr>
          <w:rFonts w:cs="Calibri"/>
          <w:b/>
        </w:rPr>
        <w:t>•</w:t>
      </w:r>
      <w:r>
        <w:rPr>
          <w:rFonts w:cs="Calibri"/>
          <w:b/>
        </w:rPr>
        <w:t xml:space="preserve"> </w:t>
      </w:r>
      <w:r w:rsidRPr="00E652E4">
        <w:t>Utilized Adobe Creative Suite to skillfully edit videos, refine audio, and enhance photos and graphics</w:t>
      </w:r>
      <w:r>
        <w:t xml:space="preserve"> </w:t>
      </w:r>
      <w:r w:rsidRPr="00E652E4">
        <w:rPr>
          <w:rFonts w:cs="Calibri"/>
          <w:b/>
        </w:rPr>
        <w:t>•</w:t>
      </w:r>
      <w:r>
        <w:rPr>
          <w:rFonts w:cs="Calibri"/>
          <w:b/>
        </w:rPr>
        <w:t xml:space="preserve"> </w:t>
      </w:r>
      <w:r w:rsidRPr="00E652E4">
        <w:t>Provided essential support at live video productions, contributing to the successful execution of on-location shoots</w:t>
      </w:r>
    </w:p>
    <w:p w14:paraId="56B96889" w14:textId="77777777" w:rsidR="000A05FF" w:rsidRDefault="00000000">
      <w:pPr>
        <w:spacing w:after="0" w:line="259" w:lineRule="auto"/>
        <w:ind w:left="2" w:right="0" w:firstLine="0"/>
      </w:pPr>
      <w:r>
        <w:t xml:space="preserve"> </w:t>
      </w:r>
    </w:p>
    <w:p w14:paraId="497B1B3E" w14:textId="74969BEA" w:rsidR="0098600F" w:rsidRPr="00DC72EF" w:rsidRDefault="002942C0">
      <w:pPr>
        <w:ind w:left="-3" w:right="0"/>
        <w:rPr>
          <w:rFonts w:cs="Calibri"/>
          <w:b/>
        </w:rPr>
      </w:pPr>
      <w:r w:rsidRPr="00DC72EF">
        <w:rPr>
          <w:rFonts w:cs="Calibri"/>
          <w:b/>
        </w:rPr>
        <w:t>Project Manager,</w:t>
      </w:r>
      <w:r w:rsidR="00E96CF6" w:rsidRPr="00DC72EF">
        <w:rPr>
          <w:rFonts w:cs="Calibri"/>
          <w:b/>
        </w:rPr>
        <w:t xml:space="preserve"> Content </w:t>
      </w:r>
      <w:r w:rsidR="00085F23" w:rsidRPr="00DC72EF">
        <w:rPr>
          <w:rFonts w:cs="Calibri"/>
          <w:b/>
        </w:rPr>
        <w:t xml:space="preserve">Management </w:t>
      </w:r>
      <w:r w:rsidRPr="00DC72EF">
        <w:rPr>
          <w:rFonts w:cs="Calibri"/>
          <w:b/>
        </w:rPr>
        <w:t>Course</w:t>
      </w:r>
      <w:r w:rsidR="00085F23" w:rsidRPr="00DC72EF">
        <w:rPr>
          <w:rFonts w:cs="Calibri"/>
          <w:b/>
        </w:rPr>
        <w:tab/>
      </w:r>
      <w:r w:rsidR="00085F23" w:rsidRPr="00DC72EF">
        <w:rPr>
          <w:rFonts w:cs="Calibri"/>
          <w:b/>
        </w:rPr>
        <w:tab/>
      </w:r>
      <w:r w:rsidR="00085F23" w:rsidRPr="00DC72EF">
        <w:rPr>
          <w:rFonts w:cs="Calibri"/>
          <w:b/>
        </w:rPr>
        <w:tab/>
        <w:t>Syracuse, NY</w:t>
      </w:r>
      <w:r w:rsidR="005306AA">
        <w:rPr>
          <w:rFonts w:cs="Calibri"/>
          <w:b/>
        </w:rPr>
        <w:tab/>
      </w:r>
      <w:r w:rsidR="005306AA">
        <w:rPr>
          <w:rFonts w:cs="Calibri"/>
          <w:b/>
        </w:rPr>
        <w:tab/>
      </w:r>
      <w:r w:rsidR="005306AA">
        <w:rPr>
          <w:rFonts w:cs="Calibri"/>
          <w:b/>
        </w:rPr>
        <w:tab/>
      </w:r>
      <w:r w:rsidR="005306AA">
        <w:rPr>
          <w:rFonts w:cs="Calibri"/>
          <w:b/>
        </w:rPr>
        <w:tab/>
        <w:t xml:space="preserve">            Fall 2023</w:t>
      </w:r>
    </w:p>
    <w:p w14:paraId="21EC24AA" w14:textId="0F9EC8C5" w:rsidR="000A05FF" w:rsidRPr="00CF049D" w:rsidRDefault="00456BAD">
      <w:pPr>
        <w:ind w:left="-3" w:right="0"/>
        <w:rPr>
          <w:bCs/>
        </w:rPr>
      </w:pPr>
      <w:r>
        <w:t xml:space="preserve">Conceptualized </w:t>
      </w:r>
      <w:r w:rsidRPr="00456BAD">
        <w:t xml:space="preserve">a comprehensive marketing strategy </w:t>
      </w:r>
      <w:r>
        <w:t xml:space="preserve">for Allbirds </w:t>
      </w:r>
      <w:r w:rsidRPr="00456BAD">
        <w:t>aimed at bolstering the brand's leadership in sustainable footwear</w:t>
      </w:r>
      <w:r w:rsidR="00E96CF6" w:rsidRPr="00DC72EF">
        <w:t xml:space="preserve"> </w:t>
      </w:r>
      <w:r w:rsidR="00E96CF6" w:rsidRPr="00DC72EF">
        <w:rPr>
          <w:rFonts w:cs="Calibri"/>
          <w:b/>
        </w:rPr>
        <w:t xml:space="preserve">• </w:t>
      </w:r>
      <w:r w:rsidR="00B03315">
        <w:t>Effectively coordinated and m</w:t>
      </w:r>
      <w:r w:rsidRPr="00456BAD">
        <w:t xml:space="preserve">anaged </w:t>
      </w:r>
      <w:r>
        <w:t>a team of four people</w:t>
      </w:r>
      <w:r w:rsidRPr="00456BAD">
        <w:t xml:space="preserve"> to optimize the digital presence through SEO, enhance the user experience on sustainability webpages, and increase customer engagement through targeted content</w:t>
      </w:r>
      <w:r w:rsidR="00CF049D">
        <w:t xml:space="preserve"> </w:t>
      </w:r>
      <w:r w:rsidR="00CF049D" w:rsidRPr="00DC72EF">
        <w:rPr>
          <w:rFonts w:cs="Calibri"/>
          <w:b/>
        </w:rPr>
        <w:t>•</w:t>
      </w:r>
      <w:r w:rsidR="00CF049D">
        <w:rPr>
          <w:rFonts w:cs="Calibri"/>
          <w:b/>
        </w:rPr>
        <w:t xml:space="preserve"> </w:t>
      </w:r>
      <w:r w:rsidR="00CF049D" w:rsidRPr="00CF049D">
        <w:rPr>
          <w:rFonts w:cs="Calibri"/>
          <w:bCs/>
        </w:rPr>
        <w:t>Developed a strategic editorial calendar, planning three months of content to align with marketing goals, ensuring consistent and targeted messaging across all platforms</w:t>
      </w:r>
    </w:p>
    <w:p w14:paraId="7B475FE0" w14:textId="77777777" w:rsidR="000A05FF" w:rsidRDefault="00000000">
      <w:pPr>
        <w:spacing w:after="0" w:line="259" w:lineRule="auto"/>
        <w:ind w:left="2" w:right="0" w:firstLine="0"/>
      </w:pPr>
      <w:r>
        <w:t xml:space="preserve"> </w:t>
      </w:r>
    </w:p>
    <w:p w14:paraId="7C361792" w14:textId="24838979" w:rsidR="000A05FF" w:rsidRDefault="00D07C5D">
      <w:pPr>
        <w:tabs>
          <w:tab w:val="center" w:pos="4387"/>
          <w:tab w:val="center" w:pos="7202"/>
          <w:tab w:val="center" w:pos="7922"/>
          <w:tab w:val="center" w:pos="8642"/>
          <w:tab w:val="right" w:pos="10806"/>
        </w:tabs>
        <w:ind w:left="-13" w:right="0" w:firstLine="0"/>
      </w:pPr>
      <w:r w:rsidRPr="00D07C5D">
        <w:rPr>
          <w:rFonts w:cs="Calibri"/>
          <w:b/>
        </w:rPr>
        <w:t>Technical Director, Video Engineer, Audio Engineer 2</w:t>
      </w:r>
      <w:r>
        <w:rPr>
          <w:rFonts w:cs="Calibri"/>
          <w:b/>
        </w:rPr>
        <w:t xml:space="preserve">, ESPN+     </w:t>
      </w:r>
      <w:r w:rsidR="00085F23">
        <w:rPr>
          <w:rFonts w:cs="Calibri"/>
          <w:b/>
        </w:rPr>
        <w:t xml:space="preserve"> </w:t>
      </w:r>
      <w:r w:rsidR="00412908">
        <w:rPr>
          <w:rFonts w:cs="Calibri"/>
          <w:b/>
        </w:rPr>
        <w:t xml:space="preserve"> </w:t>
      </w:r>
      <w:r>
        <w:rPr>
          <w:rFonts w:cs="Calibri"/>
          <w:b/>
        </w:rPr>
        <w:t>Morgantown, WV</w:t>
      </w:r>
      <w:r>
        <w:rPr>
          <w:rFonts w:cs="Calibri"/>
          <w:b/>
        </w:rPr>
        <w:tab/>
      </w:r>
      <w:r w:rsidR="002B5FBD">
        <w:rPr>
          <w:rFonts w:cs="Calibri"/>
          <w:b/>
        </w:rPr>
        <w:tab/>
        <w:t xml:space="preserve">          </w:t>
      </w:r>
      <w:r>
        <w:rPr>
          <w:rFonts w:cs="Calibri"/>
          <w:b/>
        </w:rPr>
        <w:t>October 2020 – May 2023</w:t>
      </w:r>
    </w:p>
    <w:p w14:paraId="42333E57" w14:textId="6A05D5B2" w:rsidR="000A05FF" w:rsidRDefault="002B5FBD">
      <w:pPr>
        <w:spacing w:after="0" w:line="239" w:lineRule="auto"/>
        <w:ind w:left="-3" w:right="-13"/>
        <w:jc w:val="both"/>
      </w:pPr>
      <w:r w:rsidRPr="002B5FBD">
        <w:t>Orchestrated live collegiate sports broadcasts, maintaining technical quality and executing the director's vision for seamless event production</w:t>
      </w:r>
      <w:r>
        <w:t xml:space="preserve"> </w:t>
      </w:r>
      <w:r>
        <w:rPr>
          <w:rFonts w:cs="Calibri"/>
          <w:b/>
        </w:rPr>
        <w:t xml:space="preserve">• </w:t>
      </w:r>
      <w:r w:rsidRPr="002B5FBD">
        <w:t>Monitored and fine-tuned multiple camera feeds for color balance and exposure, ensuring visual continuity and high-quality visuals for live broadcasts</w:t>
      </w:r>
      <w:r>
        <w:t xml:space="preserve"> </w:t>
      </w:r>
      <w:r>
        <w:rPr>
          <w:rFonts w:cs="Calibri"/>
          <w:b/>
        </w:rPr>
        <w:t xml:space="preserve">• </w:t>
      </w:r>
      <w:r w:rsidRPr="002B5FBD">
        <w:t>Managed and refined audio system operations for live productions, ensuring consistent sound quality and conducting proactive troubleshooting for broadcast continuity</w:t>
      </w:r>
    </w:p>
    <w:p w14:paraId="01F70862" w14:textId="320F347F" w:rsidR="000A05FF" w:rsidRDefault="000A05FF">
      <w:pPr>
        <w:spacing w:after="34" w:line="259" w:lineRule="auto"/>
        <w:ind w:left="2" w:right="0" w:firstLine="0"/>
      </w:pPr>
    </w:p>
    <w:p w14:paraId="68FC6B27" w14:textId="15B759A0" w:rsidR="000A05FF" w:rsidRDefault="00000000" w:rsidP="009D776D">
      <w:pPr>
        <w:pStyle w:val="Heading1"/>
        <w:ind w:left="-3"/>
      </w:pPr>
      <w:r>
        <w:t xml:space="preserve">SKILLS </w:t>
      </w:r>
      <w:r w:rsidR="00B032FF">
        <w:t>&amp; CERTIFICATIONS</w:t>
      </w:r>
    </w:p>
    <w:p w14:paraId="6EEC2DE7" w14:textId="77777777" w:rsidR="009D776D" w:rsidRPr="009D776D" w:rsidRDefault="009D776D" w:rsidP="009D776D">
      <w:pPr>
        <w:rPr>
          <w:lang w:val="en-US" w:eastAsia="en-US"/>
        </w:rPr>
      </w:pPr>
    </w:p>
    <w:p w14:paraId="38674FC9" w14:textId="5AA41772" w:rsidR="00B032FF" w:rsidRDefault="00B032FF">
      <w:pPr>
        <w:numPr>
          <w:ilvl w:val="0"/>
          <w:numId w:val="1"/>
        </w:numPr>
        <w:ind w:right="0" w:hanging="161"/>
      </w:pPr>
      <w:r>
        <w:t>Certifications: Adobe Illustrator, InDesign; Microsoft Excel; Search Engine Optimization (SEO)</w:t>
      </w:r>
      <w:r w:rsidR="00287947">
        <w:t xml:space="preserve">; </w:t>
      </w:r>
      <w:r w:rsidR="00287947">
        <w:t>Google Analytics</w:t>
      </w:r>
    </w:p>
    <w:p w14:paraId="36A7A889" w14:textId="4CC8F59F" w:rsidR="000A05FF" w:rsidRDefault="00000000">
      <w:pPr>
        <w:numPr>
          <w:ilvl w:val="0"/>
          <w:numId w:val="1"/>
        </w:numPr>
        <w:ind w:right="0" w:hanging="161"/>
      </w:pPr>
      <w:r>
        <w:t xml:space="preserve">Adobe </w:t>
      </w:r>
      <w:r w:rsidR="009D776D">
        <w:t>Premiere</w:t>
      </w:r>
      <w:r w:rsidR="00F00DE0">
        <w:t xml:space="preserve"> Pro</w:t>
      </w:r>
      <w:r w:rsidR="009D776D">
        <w:t>,</w:t>
      </w:r>
      <w:r>
        <w:t xml:space="preserve"> </w:t>
      </w:r>
      <w:r w:rsidR="00B032FF">
        <w:t>After Effects</w:t>
      </w:r>
      <w:r w:rsidR="00EC52AC">
        <w:t>, Photoshop</w:t>
      </w:r>
      <w:r>
        <w:t xml:space="preserve">; Microsoft </w:t>
      </w:r>
      <w:r w:rsidR="009D776D">
        <w:t xml:space="preserve">PowerPoint, </w:t>
      </w:r>
      <w:r w:rsidR="00C90A7D">
        <w:t xml:space="preserve">Access, </w:t>
      </w:r>
      <w:r>
        <w:t>Word</w:t>
      </w:r>
      <w:r w:rsidR="005E7E8F">
        <w:t>, Power BI</w:t>
      </w:r>
    </w:p>
    <w:p w14:paraId="58F962CA" w14:textId="0BBD8C16" w:rsidR="000A05FF" w:rsidRDefault="009D776D">
      <w:pPr>
        <w:numPr>
          <w:ilvl w:val="0"/>
          <w:numId w:val="1"/>
        </w:numPr>
        <w:ind w:right="0" w:hanging="161"/>
      </w:pPr>
      <w:r>
        <w:t xml:space="preserve">HTML, CSS, PHP, </w:t>
      </w:r>
      <w:r w:rsidR="009A0E15">
        <w:t xml:space="preserve">SQL, </w:t>
      </w:r>
      <w:r>
        <w:t xml:space="preserve">Bootstrap, </w:t>
      </w:r>
      <w:r w:rsidR="008C63B9">
        <w:t>Figma</w:t>
      </w:r>
      <w:r w:rsidR="00B2759F">
        <w:t xml:space="preserve">, </w:t>
      </w:r>
      <w:r w:rsidR="00EC52AC">
        <w:t xml:space="preserve">Canva, </w:t>
      </w:r>
      <w:r w:rsidR="00B2759F">
        <w:t>R Commander</w:t>
      </w:r>
    </w:p>
    <w:p w14:paraId="724FC31C" w14:textId="1676A951" w:rsidR="000A05FF" w:rsidRDefault="00000000">
      <w:pPr>
        <w:numPr>
          <w:ilvl w:val="0"/>
          <w:numId w:val="1"/>
        </w:numPr>
        <w:ind w:right="0" w:hanging="161"/>
      </w:pPr>
      <w:r>
        <w:t xml:space="preserve">Conversational </w:t>
      </w:r>
      <w:r w:rsidR="00972D0B">
        <w:t>Spanish</w:t>
      </w:r>
      <w:r>
        <w:t xml:space="preserve"> </w:t>
      </w:r>
    </w:p>
    <w:p w14:paraId="78FD004E" w14:textId="77777777" w:rsidR="000A05FF" w:rsidRDefault="00000000">
      <w:pPr>
        <w:spacing w:after="33" w:line="259" w:lineRule="auto"/>
        <w:ind w:left="1" w:right="0" w:firstLine="0"/>
      </w:pPr>
      <w:r>
        <w:t xml:space="preserve"> </w:t>
      </w:r>
    </w:p>
    <w:p w14:paraId="1D01A959" w14:textId="77777777" w:rsidR="000A05FF" w:rsidRDefault="00000000">
      <w:pPr>
        <w:pStyle w:val="Heading1"/>
        <w:ind w:left="-3"/>
      </w:pPr>
      <w:r>
        <w:t xml:space="preserve">EDUCATION </w:t>
      </w:r>
    </w:p>
    <w:p w14:paraId="63CA7C4B" w14:textId="77777777" w:rsidR="000A05FF" w:rsidRDefault="00000000">
      <w:pPr>
        <w:spacing w:after="0" w:line="259" w:lineRule="auto"/>
        <w:ind w:left="2" w:right="0" w:firstLine="0"/>
      </w:pPr>
      <w:r>
        <w:rPr>
          <w:rFonts w:cs="Calibri"/>
          <w:b/>
        </w:rPr>
        <w:t xml:space="preserve"> </w:t>
      </w:r>
    </w:p>
    <w:p w14:paraId="6A0F3597" w14:textId="4425CD26" w:rsidR="000A05FF" w:rsidRDefault="00000000">
      <w:pPr>
        <w:ind w:left="-3" w:right="0"/>
      </w:pPr>
      <w:r>
        <w:rPr>
          <w:rFonts w:cs="Calibri"/>
          <w:b/>
        </w:rPr>
        <w:t xml:space="preserve">M.S. </w:t>
      </w:r>
      <w:r w:rsidR="00972D0B">
        <w:rPr>
          <w:rFonts w:cs="Calibri"/>
          <w:b/>
        </w:rPr>
        <w:t xml:space="preserve">Advanced </w:t>
      </w:r>
      <w:r>
        <w:rPr>
          <w:rFonts w:cs="Calibri"/>
          <w:b/>
        </w:rPr>
        <w:t>Media</w:t>
      </w:r>
      <w:r w:rsidR="00972D0B">
        <w:rPr>
          <w:rFonts w:cs="Calibri"/>
          <w:b/>
        </w:rPr>
        <w:t xml:space="preserve"> Management</w:t>
      </w:r>
      <w:r>
        <w:rPr>
          <w:rFonts w:cs="Calibri"/>
          <w:b/>
        </w:rPr>
        <w:t xml:space="preserve"> – </w:t>
      </w:r>
      <w:r w:rsidR="00972D0B">
        <w:rPr>
          <w:rFonts w:cs="Calibri"/>
          <w:b/>
        </w:rPr>
        <w:t>May</w:t>
      </w:r>
      <w:r>
        <w:rPr>
          <w:rFonts w:cs="Calibri"/>
          <w:b/>
        </w:rPr>
        <w:t xml:space="preserve"> 20</w:t>
      </w:r>
      <w:r w:rsidR="00972D0B">
        <w:rPr>
          <w:rFonts w:cs="Calibri"/>
          <w:b/>
        </w:rPr>
        <w:t>24</w:t>
      </w:r>
      <w:r>
        <w:rPr>
          <w:rFonts w:cs="Calibri"/>
          <w:b/>
        </w:rPr>
        <w:t xml:space="preserve"> </w:t>
      </w:r>
    </w:p>
    <w:p w14:paraId="49F88224" w14:textId="6019DD24" w:rsidR="000A05FF" w:rsidRDefault="00000000" w:rsidP="00B86ECE">
      <w:pPr>
        <w:ind w:left="-3" w:right="0"/>
      </w:pPr>
      <w:r>
        <w:t>S.I. Newhouse School of Public Communications</w:t>
      </w:r>
      <w:r w:rsidR="00B86ECE">
        <w:t xml:space="preserve">, </w:t>
      </w:r>
      <w:r>
        <w:t xml:space="preserve">Syracuse University – Syracuse, NY </w:t>
      </w:r>
    </w:p>
    <w:p w14:paraId="5DA57D1D" w14:textId="77777777" w:rsidR="000A05FF" w:rsidRDefault="00000000">
      <w:pPr>
        <w:spacing w:after="0" w:line="259" w:lineRule="auto"/>
        <w:ind w:left="2" w:right="0" w:firstLine="0"/>
      </w:pPr>
      <w:r>
        <w:t xml:space="preserve"> </w:t>
      </w:r>
    </w:p>
    <w:p w14:paraId="63052822" w14:textId="58C7C2E0" w:rsidR="002F11FE" w:rsidRDefault="00B86ECE" w:rsidP="002F11FE">
      <w:pPr>
        <w:ind w:left="-3" w:right="0"/>
        <w:rPr>
          <w:rFonts w:cs="Calibri"/>
          <w:b/>
        </w:rPr>
      </w:pPr>
      <w:r>
        <w:rPr>
          <w:rFonts w:cs="Calibri"/>
          <w:b/>
        </w:rPr>
        <w:t>B.S. Journalism – May 2023</w:t>
      </w:r>
    </w:p>
    <w:p w14:paraId="00A2AFF3" w14:textId="55D2FA16" w:rsidR="000A05FF" w:rsidRPr="00215712" w:rsidRDefault="00B86ECE" w:rsidP="00215712">
      <w:pPr>
        <w:ind w:left="-3" w:right="0"/>
        <w:rPr>
          <w:bCs/>
        </w:rPr>
      </w:pPr>
      <w:r>
        <w:t>Reed College of Media, West Virginia University – Morgantown, WV</w:t>
      </w:r>
      <w:r w:rsidR="002F11FE">
        <w:br/>
      </w:r>
      <w:r w:rsidR="002F11FE">
        <w:rPr>
          <w:rFonts w:cs="Calibri"/>
          <w:bCs/>
        </w:rPr>
        <w:t>Graduated Summa Cum Laude; Minors in Marketing and Spanish</w:t>
      </w:r>
    </w:p>
    <w:sectPr w:rsidR="000A05FF" w:rsidRPr="00215712">
      <w:pgSz w:w="12240" w:h="15840"/>
      <w:pgMar w:top="763" w:right="716" w:bottom="705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34E9"/>
    <w:multiLevelType w:val="hybridMultilevel"/>
    <w:tmpl w:val="2CEE0FCE"/>
    <w:lvl w:ilvl="0" w:tplc="C77096F8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6A8E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A00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2837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AA81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0865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030E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A0CA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80A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117FD"/>
    <w:multiLevelType w:val="hybridMultilevel"/>
    <w:tmpl w:val="17822660"/>
    <w:lvl w:ilvl="0" w:tplc="AB822E84">
      <w:start w:val="1"/>
      <w:numFmt w:val="decimal"/>
      <w:lvlText w:val="%1."/>
      <w:lvlJc w:val="left"/>
      <w:pPr>
        <w:ind w:left="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6EE7A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E4B5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E4DB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E9A8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428B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C506A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2A03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E4122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9331716">
    <w:abstractNumId w:val="0"/>
  </w:num>
  <w:num w:numId="2" w16cid:durableId="1442915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FF"/>
    <w:rsid w:val="00085F23"/>
    <w:rsid w:val="000A05FF"/>
    <w:rsid w:val="00112F04"/>
    <w:rsid w:val="00215712"/>
    <w:rsid w:val="002405C0"/>
    <w:rsid w:val="00275744"/>
    <w:rsid w:val="00287947"/>
    <w:rsid w:val="002942C0"/>
    <w:rsid w:val="002B5FBD"/>
    <w:rsid w:val="002F11FE"/>
    <w:rsid w:val="003225B1"/>
    <w:rsid w:val="003E366B"/>
    <w:rsid w:val="00412908"/>
    <w:rsid w:val="00456BAD"/>
    <w:rsid w:val="00475FEB"/>
    <w:rsid w:val="00501478"/>
    <w:rsid w:val="005306AA"/>
    <w:rsid w:val="005958FE"/>
    <w:rsid w:val="005E7E8F"/>
    <w:rsid w:val="00742A91"/>
    <w:rsid w:val="007675E7"/>
    <w:rsid w:val="007B037B"/>
    <w:rsid w:val="00807B1A"/>
    <w:rsid w:val="008C63B9"/>
    <w:rsid w:val="008F48D0"/>
    <w:rsid w:val="00900C90"/>
    <w:rsid w:val="00972D0B"/>
    <w:rsid w:val="0098600F"/>
    <w:rsid w:val="009A0E15"/>
    <w:rsid w:val="009A2F2D"/>
    <w:rsid w:val="009D776D"/>
    <w:rsid w:val="00A772E9"/>
    <w:rsid w:val="00A96E5F"/>
    <w:rsid w:val="00AE3B37"/>
    <w:rsid w:val="00B032FF"/>
    <w:rsid w:val="00B03315"/>
    <w:rsid w:val="00B2759F"/>
    <w:rsid w:val="00B86ECE"/>
    <w:rsid w:val="00C06F8F"/>
    <w:rsid w:val="00C65C84"/>
    <w:rsid w:val="00C90A7D"/>
    <w:rsid w:val="00CA53E3"/>
    <w:rsid w:val="00CB4070"/>
    <w:rsid w:val="00CD44F6"/>
    <w:rsid w:val="00CF049D"/>
    <w:rsid w:val="00D07C5D"/>
    <w:rsid w:val="00DC72EF"/>
    <w:rsid w:val="00DE14E2"/>
    <w:rsid w:val="00E652E4"/>
    <w:rsid w:val="00E96CF6"/>
    <w:rsid w:val="00EC52AC"/>
    <w:rsid w:val="00F00DE0"/>
    <w:rsid w:val="00F22338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20C14"/>
  <w15:docId w15:val="{0F53E76E-A025-3F45-89A8-A22C61F6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3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" w:hanging="10"/>
      <w:outlineLvl w:val="0"/>
    </w:pPr>
    <w:rPr>
      <w:rFonts w:ascii="Bookman Old Style" w:eastAsia="Bookman Old Style" w:hAnsi="Bookman Old Style" w:cs="Bookman Old Style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3E36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ianna-ellison-2843421b5/" TargetMode="External"/><Relationship Id="rId5" Type="http://schemas.openxmlformats.org/officeDocument/2006/relationships/hyperlink" Target="mailto:glelliso@sy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Newhouse Career Development - Jane Smith sample résumé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Newhouse Career Development - Jane Smith sample résumé</dc:title>
  <dc:subject/>
  <dc:creator>Hamilton College</dc:creator>
  <cp:keywords/>
  <cp:lastModifiedBy>Gianna Ellison</cp:lastModifiedBy>
  <cp:revision>47</cp:revision>
  <dcterms:created xsi:type="dcterms:W3CDTF">2024-02-14T18:31:00Z</dcterms:created>
  <dcterms:modified xsi:type="dcterms:W3CDTF">2024-06-02T20:58:00Z</dcterms:modified>
</cp:coreProperties>
</file>